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4" w:rsidRPr="00D138C4" w:rsidRDefault="000D4570" w:rsidP="00610E7B">
      <w:pPr>
        <w:pStyle w:val="Tytu"/>
        <w:jc w:val="both"/>
        <w:rPr>
          <w:sz w:val="24"/>
        </w:rPr>
      </w:pPr>
      <w:r w:rsidRPr="00D138C4">
        <w:rPr>
          <w:sz w:val="24"/>
        </w:rPr>
        <w:t>Przedmiotowe Zasady</w:t>
      </w:r>
      <w:r w:rsidR="003C7E82" w:rsidRPr="00D138C4">
        <w:rPr>
          <w:sz w:val="24"/>
        </w:rPr>
        <w:t xml:space="preserve"> Oceniania z m</w:t>
      </w:r>
      <w:r w:rsidR="003E6E04" w:rsidRPr="00D138C4">
        <w:rPr>
          <w:sz w:val="24"/>
        </w:rPr>
        <w:t xml:space="preserve">atematyki </w:t>
      </w:r>
    </w:p>
    <w:p w:rsidR="00A85D23" w:rsidRPr="00A85D23" w:rsidRDefault="00A85D23" w:rsidP="00A85D23">
      <w:pPr>
        <w:pStyle w:val="Tytu"/>
        <w:ind w:left="540"/>
        <w:jc w:val="both"/>
        <w:rPr>
          <w:sz w:val="24"/>
        </w:rPr>
      </w:pP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Każdy uczeń jest zobowiązany posiadać na lekcji: podręc</w:t>
      </w:r>
      <w:r w:rsidR="00756C96">
        <w:rPr>
          <w:sz w:val="18"/>
          <w:szCs w:val="18"/>
          <w:u w:val="none"/>
        </w:rPr>
        <w:t>znik, zeszyt przedmiotowy,</w:t>
      </w:r>
      <w:r w:rsidRPr="00D138C4">
        <w:rPr>
          <w:sz w:val="18"/>
          <w:szCs w:val="18"/>
          <w:u w:val="none"/>
        </w:rPr>
        <w:t xml:space="preserve"> zeszy</w:t>
      </w:r>
      <w:r w:rsidR="004C03B0" w:rsidRPr="00D138C4">
        <w:rPr>
          <w:sz w:val="18"/>
          <w:szCs w:val="18"/>
          <w:u w:val="none"/>
        </w:rPr>
        <w:t>t ćwiczeń i konieczne przyrządy (linijka, ekierka, cyrkiel)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Brak wyżej wymienionych może skutkować oceną nie</w:t>
      </w:r>
      <w:r w:rsidR="00F96162">
        <w:rPr>
          <w:sz w:val="18"/>
          <w:szCs w:val="18"/>
          <w:u w:val="none"/>
        </w:rPr>
        <w:t xml:space="preserve">dostateczną za aktywność na </w:t>
      </w:r>
      <w:r w:rsidRPr="00D138C4">
        <w:rPr>
          <w:sz w:val="18"/>
          <w:szCs w:val="18"/>
          <w:u w:val="none"/>
        </w:rPr>
        <w:t xml:space="preserve"> lekcji.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ma obowiązek prowadzenia zeszytu przedmiotowego, zapisywania treści lekcji i prac domowych. Zeszyt musi być dostępny do wglądu dla nauczyciela.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Uczeń ma prawo do dwukrotnego </w:t>
      </w:r>
      <w:r w:rsidR="00173AFD" w:rsidRPr="00D138C4">
        <w:rPr>
          <w:sz w:val="18"/>
          <w:szCs w:val="18"/>
        </w:rPr>
        <w:t>w ciągu semestru zgłoszenia nie</w:t>
      </w:r>
      <w:r w:rsidRPr="00D138C4">
        <w:rPr>
          <w:sz w:val="18"/>
          <w:szCs w:val="18"/>
        </w:rPr>
        <w:t>przygotowania się do lekcji. Rozumiemy przez to: brak podręcznika, zeszytu, brak zeszytu ćwiczeń, brak pracy domowej, niegotowość do odpowiedzi, brak pomocy potrzebnych do lekcji.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Nieprzygotowanie do lekcji należy zgłosić nauczycielowi bezpośrednio na początku lekcji, po wejściu do klasy.</w:t>
      </w:r>
      <w:r w:rsidR="0084281B" w:rsidRPr="00D138C4">
        <w:rPr>
          <w:sz w:val="18"/>
          <w:szCs w:val="18"/>
        </w:rPr>
        <w:t xml:space="preserve"> Późniejsze zgłoszenie nie będzie uwzględniane i skutkuje oceną niedostateczną.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klasowe, krótkie sprawdziany, kartkówki i odpowiedzi są obowiązkowe.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 są zapowiadane z tygodniowym wyprzedzeniem, kartkówki i krótkie sprawdziany mogą być przeprowadzane bez zapowiedzi.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Uczniowie powinni posiadać przygotowane kartki na kartkówki.</w:t>
      </w:r>
    </w:p>
    <w:p w:rsidR="00FF1A19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Jeżeli uczeń  opuścił pracę klasową z przyczyn losowych, to powinien napisać ją  w ciągu </w:t>
      </w:r>
      <w:r w:rsidR="00FF1A19" w:rsidRPr="00D138C4">
        <w:rPr>
          <w:sz w:val="18"/>
          <w:szCs w:val="18"/>
        </w:rPr>
        <w:t>dwóch tygodni</w:t>
      </w:r>
      <w:r w:rsidRPr="00D138C4">
        <w:rPr>
          <w:sz w:val="18"/>
          <w:szCs w:val="18"/>
        </w:rPr>
        <w:t xml:space="preserve"> od dnia powrotu do szkoły.</w:t>
      </w:r>
      <w:r w:rsidR="00B6152F" w:rsidRPr="00D138C4">
        <w:rPr>
          <w:sz w:val="18"/>
          <w:szCs w:val="18"/>
        </w:rPr>
        <w:t xml:space="preserve"> Termin ustala wspólnie z nauczycielem.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D138C4">
        <w:rPr>
          <w:sz w:val="18"/>
          <w:szCs w:val="18"/>
        </w:rPr>
        <w:t>Uczeń, który otrzymał z pracy klasowej ocenę niedostateczną ma obowiązek jej poprawy w term</w:t>
      </w:r>
      <w:r w:rsidR="003E4FA5" w:rsidRPr="00D138C4">
        <w:rPr>
          <w:sz w:val="18"/>
          <w:szCs w:val="18"/>
        </w:rPr>
        <w:t>inie do dwóch tygodni od dnia oddania pracy klasowej przez nauczyciela</w:t>
      </w:r>
      <w:r w:rsidR="003E4FA5" w:rsidRPr="00D138C4">
        <w:rPr>
          <w:b/>
          <w:sz w:val="18"/>
          <w:szCs w:val="18"/>
        </w:rPr>
        <w:t>.</w:t>
      </w:r>
      <w:r w:rsidR="004C1A24" w:rsidRPr="00D138C4">
        <w:rPr>
          <w:b/>
          <w:sz w:val="18"/>
          <w:szCs w:val="18"/>
        </w:rPr>
        <w:t xml:space="preserve"> Jeżeli uczeń nie przystąpi do poprawy w wyznaczonym terminie otrzymuje pracę do poprawy na najbliższej lekcji. Dotyczy to również osób, które nie pisały pracy klasowej</w:t>
      </w:r>
      <w:r w:rsidR="00B6152F" w:rsidRPr="00D138C4">
        <w:rPr>
          <w:b/>
          <w:sz w:val="18"/>
          <w:szCs w:val="18"/>
        </w:rPr>
        <w:t xml:space="preserve"> </w:t>
      </w:r>
    </w:p>
    <w:p w:rsidR="00B6152F" w:rsidRPr="00D138C4" w:rsidRDefault="00B6152F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Uczeń ma możliwość poprawy każdej oceny z pracy klasowej oprócz bardzo dobrej. Termin poprawy ustala nauczyciel wspólnie z uczniami. (do dwóch tygodni od dnia oddania pracy klasowej przez nauczyciela)</w:t>
      </w:r>
      <w:bookmarkStart w:id="0" w:name="_GoBack"/>
      <w:bookmarkEnd w:id="0"/>
    </w:p>
    <w:p w:rsidR="00B6152F" w:rsidRPr="00D138C4" w:rsidRDefault="00B6152F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Po upływie dwóch tygodni od dnia oddania pracy klasowej uczeń traci możliwość jej poprawy.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 i kartkówki mogą obejmować materiał z ostatnich trzech lekcji.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sprawdziany, kartkówki i zadania domowe  nie podlegają poprawie.</w:t>
      </w:r>
    </w:p>
    <w:p w:rsidR="003E6E04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 ocenia się ucznia do trzech dni po dłuższej usprawiedliwionej nieobecności w szkole.</w:t>
      </w:r>
    </w:p>
    <w:p w:rsidR="00D57F97" w:rsidRPr="00D138C4" w:rsidRDefault="003E6E04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Aktywność na lekcji oceniana jest za pomocą </w:t>
      </w:r>
      <w:r w:rsidR="007F2B69" w:rsidRPr="00D138C4">
        <w:rPr>
          <w:sz w:val="18"/>
          <w:szCs w:val="18"/>
        </w:rPr>
        <w:t>„+” i „-„</w:t>
      </w:r>
    </w:p>
    <w:p w:rsidR="002113C7" w:rsidRPr="00D138C4" w:rsidRDefault="002113C7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Oceny za odpowiedź ustną są krótko uzasadniane przez nauczyciela na lekcji.</w:t>
      </w:r>
    </w:p>
    <w:p w:rsidR="001E2800" w:rsidRPr="00D138C4" w:rsidRDefault="002113C7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Prace pisemne mogą być udostępnian</w:t>
      </w:r>
      <w:r w:rsidR="00B06A0B" w:rsidRPr="00D138C4">
        <w:rPr>
          <w:sz w:val="18"/>
          <w:szCs w:val="18"/>
          <w:u w:val="none"/>
        </w:rPr>
        <w:t xml:space="preserve">e rodzicom ucznia na wyraźną prośbę z wymogiem zwrotu </w:t>
      </w:r>
      <w:r w:rsidR="001E2800" w:rsidRPr="00D138C4">
        <w:rPr>
          <w:sz w:val="18"/>
          <w:szCs w:val="18"/>
          <w:u w:val="none"/>
        </w:rPr>
        <w:t xml:space="preserve">przez ucznia </w:t>
      </w:r>
      <w:r w:rsidR="00B06A0B" w:rsidRPr="00D138C4">
        <w:rPr>
          <w:sz w:val="18"/>
          <w:szCs w:val="18"/>
          <w:u w:val="none"/>
        </w:rPr>
        <w:t>na następnej lekcji.</w:t>
      </w:r>
    </w:p>
    <w:p w:rsidR="003E6E04" w:rsidRPr="00D138C4" w:rsidRDefault="003E6E04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Ocenę celującą na semestr albo koniec roku otrzymuje uczeń, który otrzymał z      większości prac klasowych ocenę cel</w:t>
      </w:r>
      <w:r w:rsidR="00827B91" w:rsidRPr="00D138C4">
        <w:rPr>
          <w:sz w:val="18"/>
          <w:szCs w:val="18"/>
          <w:u w:val="none"/>
        </w:rPr>
        <w:t xml:space="preserve">ującą (poza tym ocenę </w:t>
      </w:r>
      <w:proofErr w:type="spellStart"/>
      <w:r w:rsidR="00827B91" w:rsidRPr="00D138C4">
        <w:rPr>
          <w:sz w:val="18"/>
          <w:szCs w:val="18"/>
          <w:u w:val="none"/>
        </w:rPr>
        <w:t>b.dobrą</w:t>
      </w:r>
      <w:proofErr w:type="spellEnd"/>
      <w:r w:rsidR="00827B91" w:rsidRPr="00D138C4">
        <w:rPr>
          <w:sz w:val="18"/>
          <w:szCs w:val="18"/>
          <w:u w:val="none"/>
        </w:rPr>
        <w:t xml:space="preserve">) poza tym </w:t>
      </w:r>
      <w:r w:rsidRPr="00D138C4">
        <w:rPr>
          <w:sz w:val="18"/>
          <w:szCs w:val="18"/>
          <w:u w:val="none"/>
        </w:rPr>
        <w:t>w     konkursie matematycznym w</w:t>
      </w:r>
      <w:r w:rsidR="00827B91" w:rsidRPr="00D138C4">
        <w:rPr>
          <w:sz w:val="18"/>
          <w:szCs w:val="18"/>
          <w:u w:val="none"/>
        </w:rPr>
        <w:t xml:space="preserve">yszedł poza eliminacje szkolne lub </w:t>
      </w:r>
      <w:r w:rsidRPr="00D138C4">
        <w:rPr>
          <w:sz w:val="18"/>
          <w:szCs w:val="18"/>
          <w:u w:val="none"/>
        </w:rPr>
        <w:t>zrealizował materiał (wybrany przez nauczyciela) wybiegający poza podstawowy zakres obowiązujący dla danej klasy.</w:t>
      </w:r>
    </w:p>
    <w:p w:rsidR="003E6E04" w:rsidRPr="00D138C4" w:rsidRDefault="003E6E04" w:rsidP="00C25FCA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Ocena semestralna </w:t>
      </w:r>
      <w:r w:rsidR="000A22E8" w:rsidRPr="00D138C4">
        <w:rPr>
          <w:sz w:val="18"/>
          <w:szCs w:val="18"/>
        </w:rPr>
        <w:t>jest wystawiana przez nauczyciela</w:t>
      </w:r>
      <w:r w:rsidRPr="00D138C4">
        <w:rPr>
          <w:sz w:val="18"/>
          <w:szCs w:val="18"/>
        </w:rPr>
        <w:t xml:space="preserve"> na podstawie średniej ważonej według następujących wag:</w:t>
      </w:r>
    </w:p>
    <w:p w:rsidR="003E6E04" w:rsidRPr="00D138C4" w:rsidRDefault="001E2800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prace domowe </w:t>
      </w:r>
      <w:r w:rsidRPr="00D138C4">
        <w:rPr>
          <w:sz w:val="18"/>
          <w:szCs w:val="18"/>
        </w:rPr>
        <w:tab/>
      </w:r>
      <w:r w:rsidRPr="00D138C4">
        <w:rPr>
          <w:sz w:val="18"/>
          <w:szCs w:val="18"/>
        </w:rPr>
        <w:tab/>
      </w:r>
      <w:r w:rsidRPr="00D138C4"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>0,1</w:t>
      </w:r>
    </w:p>
    <w:p w:rsidR="003E6E04" w:rsidRPr="00D138C4" w:rsidRDefault="00F02D32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praca</w:t>
      </w:r>
      <w:r w:rsidR="007F2B69" w:rsidRPr="00D138C4">
        <w:rPr>
          <w:sz w:val="18"/>
          <w:szCs w:val="18"/>
        </w:rPr>
        <w:t xml:space="preserve"> na lekcji</w:t>
      </w:r>
      <w:r w:rsidR="007F2B69" w:rsidRPr="00D138C4">
        <w:rPr>
          <w:sz w:val="18"/>
          <w:szCs w:val="18"/>
        </w:rPr>
        <w:tab/>
      </w:r>
      <w:r w:rsidR="007F2B69" w:rsidRPr="00D138C4">
        <w:rPr>
          <w:sz w:val="18"/>
          <w:szCs w:val="18"/>
        </w:rPr>
        <w:tab/>
      </w:r>
      <w:r w:rsidR="007F2B69" w:rsidRPr="00D138C4">
        <w:rPr>
          <w:sz w:val="18"/>
          <w:szCs w:val="18"/>
        </w:rPr>
        <w:tab/>
        <w:t>0,2</w:t>
      </w:r>
    </w:p>
    <w:p w:rsidR="003E6E04" w:rsidRPr="00D138C4" w:rsidRDefault="00F02D32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pozostałe</w:t>
      </w:r>
      <w:r w:rsidR="003E6E04" w:rsidRPr="00D138C4"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ab/>
      </w:r>
      <w:r w:rsidR="003E6E04" w:rsidRPr="00D138C4">
        <w:rPr>
          <w:sz w:val="18"/>
          <w:szCs w:val="18"/>
        </w:rPr>
        <w:tab/>
        <w:t>0,1</w:t>
      </w:r>
    </w:p>
    <w:p w:rsidR="003E6E04" w:rsidRPr="00D138C4" w:rsidRDefault="003E6E04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kartkówk</w:t>
      </w:r>
      <w:r w:rsidR="00594929">
        <w:rPr>
          <w:sz w:val="18"/>
          <w:szCs w:val="18"/>
        </w:rPr>
        <w:t>i</w:t>
      </w:r>
      <w:r w:rsidR="00594929">
        <w:rPr>
          <w:sz w:val="18"/>
          <w:szCs w:val="18"/>
        </w:rPr>
        <w:tab/>
      </w:r>
      <w:r w:rsidR="00594929">
        <w:rPr>
          <w:sz w:val="18"/>
          <w:szCs w:val="18"/>
        </w:rPr>
        <w:tab/>
      </w:r>
      <w:r w:rsidR="00594929">
        <w:rPr>
          <w:sz w:val="18"/>
          <w:szCs w:val="18"/>
        </w:rPr>
        <w:tab/>
      </w:r>
      <w:r w:rsidR="007F2B69" w:rsidRPr="00D138C4">
        <w:rPr>
          <w:sz w:val="18"/>
          <w:szCs w:val="18"/>
        </w:rPr>
        <w:t>0,2</w:t>
      </w:r>
    </w:p>
    <w:p w:rsidR="003E6E04" w:rsidRPr="00D138C4" w:rsidRDefault="003E6E04" w:rsidP="00C25FCA">
      <w:pPr>
        <w:pStyle w:val="Akapitzlist"/>
        <w:numPr>
          <w:ilvl w:val="3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prace klasowe, sprawdziany </w:t>
      </w:r>
      <w:r w:rsidRPr="00D138C4">
        <w:rPr>
          <w:sz w:val="18"/>
          <w:szCs w:val="18"/>
        </w:rPr>
        <w:tab/>
      </w:r>
      <w:r w:rsidRPr="00D138C4">
        <w:rPr>
          <w:sz w:val="18"/>
          <w:szCs w:val="18"/>
        </w:rPr>
        <w:tab/>
        <w:t>0,4</w:t>
      </w:r>
    </w:p>
    <w:p w:rsidR="0062292F" w:rsidRPr="00D138C4" w:rsidRDefault="0062292F" w:rsidP="00C25FCA">
      <w:pPr>
        <w:pStyle w:val="Akapitzlist"/>
        <w:jc w:val="both"/>
        <w:rPr>
          <w:sz w:val="18"/>
          <w:szCs w:val="18"/>
        </w:rPr>
      </w:pPr>
    </w:p>
    <w:p w:rsidR="0062292F" w:rsidRPr="00D138C4" w:rsidRDefault="0062292F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4,7</w:t>
      </w:r>
      <w:r w:rsidR="004C03B0" w:rsidRPr="00D138C4">
        <w:rPr>
          <w:sz w:val="18"/>
          <w:szCs w:val="18"/>
        </w:rPr>
        <w:t>5</w:t>
      </w:r>
      <w:r w:rsidR="00FC7921">
        <w:rPr>
          <w:sz w:val="18"/>
          <w:szCs w:val="18"/>
        </w:rPr>
        <w:t xml:space="preserve"> </w:t>
      </w:r>
      <w:r w:rsidRPr="00D138C4">
        <w:rPr>
          <w:sz w:val="18"/>
          <w:szCs w:val="18"/>
        </w:rPr>
        <w:t>-</w:t>
      </w:r>
      <w:r w:rsidR="00FC7921">
        <w:rPr>
          <w:sz w:val="18"/>
          <w:szCs w:val="18"/>
        </w:rPr>
        <w:t xml:space="preserve"> </w:t>
      </w:r>
      <w:r w:rsidRPr="00D138C4">
        <w:rPr>
          <w:sz w:val="18"/>
          <w:szCs w:val="18"/>
        </w:rPr>
        <w:t xml:space="preserve">5,0 – </w:t>
      </w:r>
      <w:proofErr w:type="spellStart"/>
      <w:r w:rsidRPr="00D138C4">
        <w:rPr>
          <w:sz w:val="18"/>
          <w:szCs w:val="18"/>
        </w:rPr>
        <w:t>bdb</w:t>
      </w:r>
      <w:proofErr w:type="spellEnd"/>
    </w:p>
    <w:p w:rsidR="0062292F" w:rsidRPr="00D138C4" w:rsidRDefault="0062292F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3.7</w:t>
      </w:r>
      <w:r w:rsidR="004C03B0" w:rsidRPr="00D138C4">
        <w:rPr>
          <w:sz w:val="18"/>
          <w:szCs w:val="18"/>
        </w:rPr>
        <w:t>5</w:t>
      </w:r>
      <w:r w:rsidR="00FC7921">
        <w:rPr>
          <w:sz w:val="18"/>
          <w:szCs w:val="18"/>
        </w:rPr>
        <w:t xml:space="preserve"> </w:t>
      </w:r>
      <w:r w:rsidR="004C03B0" w:rsidRPr="00D138C4">
        <w:rPr>
          <w:sz w:val="18"/>
          <w:szCs w:val="18"/>
        </w:rPr>
        <w:t>-</w:t>
      </w:r>
      <w:r w:rsidR="00FC7921">
        <w:rPr>
          <w:sz w:val="18"/>
          <w:szCs w:val="18"/>
        </w:rPr>
        <w:t xml:space="preserve"> </w:t>
      </w:r>
      <w:r w:rsidR="004C03B0" w:rsidRPr="00D138C4">
        <w:rPr>
          <w:sz w:val="18"/>
          <w:szCs w:val="18"/>
        </w:rPr>
        <w:t>4,74</w:t>
      </w:r>
      <w:r w:rsidRPr="00D138C4">
        <w:rPr>
          <w:sz w:val="18"/>
          <w:szCs w:val="18"/>
        </w:rPr>
        <w:t xml:space="preserve"> – </w:t>
      </w:r>
      <w:proofErr w:type="spellStart"/>
      <w:r w:rsidRPr="00D138C4">
        <w:rPr>
          <w:sz w:val="18"/>
          <w:szCs w:val="18"/>
        </w:rPr>
        <w:t>db</w:t>
      </w:r>
      <w:proofErr w:type="spellEnd"/>
    </w:p>
    <w:p w:rsidR="0062292F" w:rsidRPr="00D138C4" w:rsidRDefault="004C03B0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2,7 – 3,74</w:t>
      </w:r>
      <w:r w:rsidR="0062292F" w:rsidRPr="00D138C4">
        <w:rPr>
          <w:sz w:val="18"/>
          <w:szCs w:val="18"/>
        </w:rPr>
        <w:t xml:space="preserve"> –</w:t>
      </w:r>
      <w:proofErr w:type="spellStart"/>
      <w:r w:rsidR="0062292F" w:rsidRPr="00D138C4">
        <w:rPr>
          <w:sz w:val="18"/>
          <w:szCs w:val="18"/>
        </w:rPr>
        <w:t>dst</w:t>
      </w:r>
      <w:proofErr w:type="spellEnd"/>
    </w:p>
    <w:p w:rsidR="0062292F" w:rsidRPr="00D138C4" w:rsidRDefault="004C03B0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1,51 </w:t>
      </w:r>
      <w:r w:rsidR="0062292F" w:rsidRPr="00D138C4">
        <w:rPr>
          <w:sz w:val="18"/>
          <w:szCs w:val="18"/>
        </w:rPr>
        <w:t xml:space="preserve">– 2,69 </w:t>
      </w:r>
      <w:r w:rsidR="00D17CED" w:rsidRPr="00D138C4">
        <w:rPr>
          <w:sz w:val="18"/>
          <w:szCs w:val="18"/>
        </w:rPr>
        <w:t xml:space="preserve">– </w:t>
      </w:r>
      <w:proofErr w:type="spellStart"/>
      <w:r w:rsidR="00D17CED" w:rsidRPr="00D138C4">
        <w:rPr>
          <w:sz w:val="18"/>
          <w:szCs w:val="18"/>
        </w:rPr>
        <w:t>dop</w:t>
      </w:r>
      <w:proofErr w:type="spellEnd"/>
    </w:p>
    <w:p w:rsidR="00D17CED" w:rsidRPr="00D138C4" w:rsidRDefault="004C03B0" w:rsidP="00C25FCA">
      <w:pPr>
        <w:pStyle w:val="Akapitzlist"/>
        <w:jc w:val="both"/>
        <w:rPr>
          <w:sz w:val="18"/>
          <w:szCs w:val="18"/>
        </w:rPr>
      </w:pPr>
      <w:r w:rsidRPr="00D138C4">
        <w:rPr>
          <w:sz w:val="18"/>
          <w:szCs w:val="18"/>
        </w:rPr>
        <w:t>1,0 – 1, 5</w:t>
      </w:r>
      <w:r w:rsidR="00D17CED" w:rsidRPr="00D138C4">
        <w:rPr>
          <w:sz w:val="18"/>
          <w:szCs w:val="18"/>
        </w:rPr>
        <w:t xml:space="preserve"> - </w:t>
      </w:r>
      <w:proofErr w:type="spellStart"/>
      <w:r w:rsidR="00D17CED" w:rsidRPr="00D138C4">
        <w:rPr>
          <w:sz w:val="18"/>
          <w:szCs w:val="18"/>
        </w:rPr>
        <w:t>ndst</w:t>
      </w:r>
      <w:proofErr w:type="spellEnd"/>
    </w:p>
    <w:p w:rsidR="00D17CED" w:rsidRPr="00D138C4" w:rsidRDefault="00D17CED" w:rsidP="00C25FCA">
      <w:pPr>
        <w:pStyle w:val="Akapitzlist"/>
        <w:jc w:val="both"/>
        <w:rPr>
          <w:sz w:val="18"/>
          <w:szCs w:val="18"/>
        </w:rPr>
      </w:pPr>
    </w:p>
    <w:p w:rsidR="004A2248" w:rsidRPr="00D138C4" w:rsidRDefault="00B2570B" w:rsidP="00C25FC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Ś</w:t>
      </w:r>
      <w:r w:rsidR="007F2B69" w:rsidRPr="00D138C4">
        <w:rPr>
          <w:sz w:val="18"/>
          <w:szCs w:val="18"/>
        </w:rPr>
        <w:t>rednia ważona</w:t>
      </w:r>
      <w:r w:rsidR="005E51D6" w:rsidRPr="00D138C4">
        <w:rPr>
          <w:sz w:val="18"/>
          <w:szCs w:val="18"/>
        </w:rPr>
        <w:t xml:space="preserve"> jest</w:t>
      </w:r>
      <w:r w:rsidR="000A22E8" w:rsidRPr="00D138C4">
        <w:rPr>
          <w:sz w:val="18"/>
          <w:szCs w:val="18"/>
        </w:rPr>
        <w:t xml:space="preserve"> wskazówką dla nauczyc</w:t>
      </w:r>
      <w:r w:rsidR="005E51D6" w:rsidRPr="00D138C4">
        <w:rPr>
          <w:sz w:val="18"/>
          <w:szCs w:val="18"/>
        </w:rPr>
        <w:t>iela przy wystawianiu oce</w:t>
      </w:r>
      <w:r w:rsidR="00EA0C70" w:rsidRPr="00D138C4">
        <w:rPr>
          <w:sz w:val="18"/>
          <w:szCs w:val="18"/>
        </w:rPr>
        <w:t xml:space="preserve">ny śródrocznej i </w:t>
      </w:r>
      <w:proofErr w:type="spellStart"/>
      <w:r w:rsidR="00EA0C70" w:rsidRPr="00D138C4">
        <w:rPr>
          <w:sz w:val="18"/>
          <w:szCs w:val="18"/>
        </w:rPr>
        <w:t>końcoworocznej</w:t>
      </w:r>
      <w:proofErr w:type="spellEnd"/>
      <w:r w:rsidR="00EA0C70" w:rsidRPr="00D138C4">
        <w:rPr>
          <w:sz w:val="18"/>
          <w:szCs w:val="18"/>
        </w:rPr>
        <w:t>.</w:t>
      </w:r>
    </w:p>
    <w:p w:rsidR="00255399" w:rsidRPr="00D138C4" w:rsidRDefault="00255399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Rodzice ucznia są informowani o postępach w nauce dziecka, trudnościach, szczególnych uzdolnieniach i zachowaniu na lekcji podczas zebrań i konsultac</w:t>
      </w:r>
      <w:r w:rsidR="00D60B63" w:rsidRPr="00D138C4">
        <w:rPr>
          <w:sz w:val="18"/>
          <w:szCs w:val="18"/>
          <w:u w:val="none"/>
        </w:rPr>
        <w:t>ji według harmonogramu ustalonego</w:t>
      </w:r>
      <w:r w:rsidRPr="00D138C4">
        <w:rPr>
          <w:sz w:val="18"/>
          <w:szCs w:val="18"/>
          <w:u w:val="none"/>
        </w:rPr>
        <w:t xml:space="preserve"> przez szkołę. </w:t>
      </w:r>
    </w:p>
    <w:p w:rsidR="00255399" w:rsidRPr="00D138C4" w:rsidRDefault="00255399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W szczególnych przypadkach rodzic może kontaktować się z nauczycielem poprzez e-dziennik.</w:t>
      </w:r>
    </w:p>
    <w:p w:rsidR="00481E7A" w:rsidRPr="00D138C4" w:rsidRDefault="00D17CED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Uczeń może poprawiać ocenę śródroczną czy </w:t>
      </w:r>
      <w:proofErr w:type="spellStart"/>
      <w:r w:rsidRPr="00D138C4">
        <w:rPr>
          <w:sz w:val="18"/>
          <w:szCs w:val="18"/>
          <w:u w:val="none"/>
        </w:rPr>
        <w:t>końcoworocz</w:t>
      </w:r>
      <w:r w:rsidR="004C1A24" w:rsidRPr="00D138C4">
        <w:rPr>
          <w:sz w:val="18"/>
          <w:szCs w:val="18"/>
          <w:u w:val="none"/>
        </w:rPr>
        <w:t>n</w:t>
      </w:r>
      <w:r w:rsidRPr="00D138C4">
        <w:rPr>
          <w:sz w:val="18"/>
          <w:szCs w:val="18"/>
          <w:u w:val="none"/>
        </w:rPr>
        <w:t>ą</w:t>
      </w:r>
      <w:proofErr w:type="spellEnd"/>
      <w:r w:rsidRPr="00D138C4">
        <w:rPr>
          <w:sz w:val="18"/>
          <w:szCs w:val="18"/>
          <w:u w:val="none"/>
        </w:rPr>
        <w:t xml:space="preserve"> proponowaną przez nauczyciela tylko w następujących wypadkach</w:t>
      </w:r>
    </w:p>
    <w:p w:rsidR="00481E7A" w:rsidRPr="00D138C4" w:rsidRDefault="00481E7A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średnia o</w:t>
      </w:r>
      <w:r w:rsidR="004C03B0" w:rsidRPr="00D138C4">
        <w:rPr>
          <w:sz w:val="18"/>
          <w:szCs w:val="18"/>
          <w:u w:val="none"/>
        </w:rPr>
        <w:t xml:space="preserve">cen z </w:t>
      </w:r>
      <w:r w:rsidR="004C03B0" w:rsidRPr="00D138C4">
        <w:rPr>
          <w:sz w:val="18"/>
          <w:szCs w:val="18"/>
        </w:rPr>
        <w:t>prac klasowych</w:t>
      </w:r>
      <w:r w:rsidR="004C03B0" w:rsidRPr="00D138C4">
        <w:rPr>
          <w:sz w:val="18"/>
          <w:szCs w:val="18"/>
          <w:u w:val="none"/>
        </w:rPr>
        <w:t xml:space="preserve"> wynosi powyżej 2</w:t>
      </w:r>
      <w:r w:rsidRPr="00D138C4">
        <w:rPr>
          <w:sz w:val="18"/>
          <w:szCs w:val="18"/>
          <w:u w:val="none"/>
        </w:rPr>
        <w:t xml:space="preserve"> a uczeń ma proponowaną ocenę dopuszczającą to może pisać sprawdzian na ocenę dostateczną z całego semestru (całego roku) </w:t>
      </w:r>
      <w:r w:rsidR="004C03B0" w:rsidRPr="00D138C4">
        <w:rPr>
          <w:sz w:val="18"/>
          <w:szCs w:val="18"/>
          <w:u w:val="none"/>
        </w:rPr>
        <w:t xml:space="preserve">itd. </w:t>
      </w:r>
    </w:p>
    <w:p w:rsidR="004C03B0" w:rsidRPr="00D138C4" w:rsidRDefault="003C275C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Jednocześnie w</w:t>
      </w:r>
      <w:r w:rsidR="004C1A24" w:rsidRPr="00D138C4">
        <w:rPr>
          <w:sz w:val="18"/>
          <w:szCs w:val="18"/>
          <w:u w:val="none"/>
        </w:rPr>
        <w:t xml:space="preserve"> ciągu semestru przystę</w:t>
      </w:r>
      <w:r w:rsidR="004C03B0" w:rsidRPr="00D138C4">
        <w:rPr>
          <w:sz w:val="18"/>
          <w:szCs w:val="18"/>
          <w:u w:val="none"/>
        </w:rPr>
        <w:t>pował syste</w:t>
      </w:r>
      <w:r w:rsidR="002C3EF1" w:rsidRPr="00D138C4">
        <w:rPr>
          <w:sz w:val="18"/>
          <w:szCs w:val="18"/>
          <w:u w:val="none"/>
        </w:rPr>
        <w:t>matycznie do popraw pr</w:t>
      </w:r>
      <w:r w:rsidR="001E604A" w:rsidRPr="00D138C4">
        <w:rPr>
          <w:sz w:val="18"/>
          <w:szCs w:val="18"/>
          <w:u w:val="none"/>
        </w:rPr>
        <w:t>ac klasowy</w:t>
      </w:r>
      <w:r w:rsidR="002C3EF1" w:rsidRPr="00D138C4">
        <w:rPr>
          <w:sz w:val="18"/>
          <w:szCs w:val="18"/>
          <w:u w:val="none"/>
        </w:rPr>
        <w:t>ch</w:t>
      </w:r>
    </w:p>
    <w:p w:rsidR="00481E7A" w:rsidRPr="00D138C4" w:rsidRDefault="00481E7A" w:rsidP="00C25FCA">
      <w:pPr>
        <w:pStyle w:val="Tytu"/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Nie dotyczy to poprawy z </w:t>
      </w:r>
      <w:r w:rsidR="004C03B0" w:rsidRPr="00D138C4">
        <w:rPr>
          <w:sz w:val="18"/>
          <w:szCs w:val="18"/>
          <w:u w:val="none"/>
        </w:rPr>
        <w:t>oceny bardzo dobrej na celującą oraz z niedostatecznej na dopuszczającą.</w:t>
      </w:r>
    </w:p>
    <w:p w:rsidR="00791EEC" w:rsidRPr="00D138C4" w:rsidRDefault="00791EEC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zostaje zapoznany z PZO z matematyki w pierwszym tygodniu nauki i jest zobowiązany wkleić treść PZO do zeszytu przedmiotowego. Jest to jednoznaczne z poinformowaniem rodziców ucznia o PZO.</w:t>
      </w:r>
    </w:p>
    <w:p w:rsidR="00791EEC" w:rsidRPr="00D138C4" w:rsidRDefault="00791EEC" w:rsidP="00C25FCA">
      <w:pPr>
        <w:pStyle w:val="Tytu"/>
        <w:jc w:val="both"/>
        <w:rPr>
          <w:sz w:val="18"/>
          <w:szCs w:val="18"/>
          <w:u w:val="none"/>
        </w:rPr>
      </w:pPr>
    </w:p>
    <w:p w:rsidR="005D545B" w:rsidRPr="00D138C4" w:rsidRDefault="005D545B" w:rsidP="00C25FCA">
      <w:pPr>
        <w:jc w:val="both"/>
        <w:rPr>
          <w:sz w:val="18"/>
          <w:szCs w:val="18"/>
        </w:rPr>
      </w:pPr>
    </w:p>
    <w:sectPr w:rsidR="005D545B" w:rsidRPr="00D138C4" w:rsidSect="00A2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6E0"/>
    <w:multiLevelType w:val="hybridMultilevel"/>
    <w:tmpl w:val="B55C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B67"/>
    <w:multiLevelType w:val="hybridMultilevel"/>
    <w:tmpl w:val="7E7AB3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C852662"/>
    <w:multiLevelType w:val="hybridMultilevel"/>
    <w:tmpl w:val="C6F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26FF"/>
    <w:multiLevelType w:val="hybridMultilevel"/>
    <w:tmpl w:val="5EAA11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90E5419"/>
    <w:multiLevelType w:val="hybridMultilevel"/>
    <w:tmpl w:val="5914E9FC"/>
    <w:lvl w:ilvl="0" w:tplc="6B94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47817"/>
    <w:multiLevelType w:val="hybridMultilevel"/>
    <w:tmpl w:val="B76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E04"/>
    <w:rsid w:val="0003369E"/>
    <w:rsid w:val="000A22E8"/>
    <w:rsid w:val="000D4570"/>
    <w:rsid w:val="001266DD"/>
    <w:rsid w:val="00173AFD"/>
    <w:rsid w:val="001E2800"/>
    <w:rsid w:val="001E604A"/>
    <w:rsid w:val="002113C7"/>
    <w:rsid w:val="0021505A"/>
    <w:rsid w:val="00255399"/>
    <w:rsid w:val="002B3B65"/>
    <w:rsid w:val="002C3EF1"/>
    <w:rsid w:val="003C275C"/>
    <w:rsid w:val="003C7E82"/>
    <w:rsid w:val="003E4FA5"/>
    <w:rsid w:val="003E6E04"/>
    <w:rsid w:val="004619CD"/>
    <w:rsid w:val="00481E7A"/>
    <w:rsid w:val="004A2248"/>
    <w:rsid w:val="004C03B0"/>
    <w:rsid w:val="004C1A24"/>
    <w:rsid w:val="00537DFE"/>
    <w:rsid w:val="00594929"/>
    <w:rsid w:val="005A7D12"/>
    <w:rsid w:val="005D545B"/>
    <w:rsid w:val="005E51D6"/>
    <w:rsid w:val="00610E7B"/>
    <w:rsid w:val="0062292F"/>
    <w:rsid w:val="0064244D"/>
    <w:rsid w:val="00673D8B"/>
    <w:rsid w:val="00756C96"/>
    <w:rsid w:val="007802E9"/>
    <w:rsid w:val="00791EEC"/>
    <w:rsid w:val="007F2B69"/>
    <w:rsid w:val="00827B91"/>
    <w:rsid w:val="0084281B"/>
    <w:rsid w:val="008D5CB5"/>
    <w:rsid w:val="00A21143"/>
    <w:rsid w:val="00A85D23"/>
    <w:rsid w:val="00B03B81"/>
    <w:rsid w:val="00B06A0B"/>
    <w:rsid w:val="00B2570B"/>
    <w:rsid w:val="00B6152F"/>
    <w:rsid w:val="00B71E12"/>
    <w:rsid w:val="00BC74BC"/>
    <w:rsid w:val="00C25FCA"/>
    <w:rsid w:val="00D138C4"/>
    <w:rsid w:val="00D17CED"/>
    <w:rsid w:val="00D57F97"/>
    <w:rsid w:val="00D60B63"/>
    <w:rsid w:val="00D60C8C"/>
    <w:rsid w:val="00EA0C70"/>
    <w:rsid w:val="00F02D32"/>
    <w:rsid w:val="00F96162"/>
    <w:rsid w:val="00FC7921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E04"/>
    <w:pPr>
      <w:jc w:val="center"/>
    </w:pPr>
    <w:rPr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3E6E04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A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D5C5-5CAC-4839-8650-C9651CA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maciazka</dc:creator>
  <cp:lastModifiedBy>stefan</cp:lastModifiedBy>
  <cp:revision>2</cp:revision>
  <dcterms:created xsi:type="dcterms:W3CDTF">2015-09-15T16:17:00Z</dcterms:created>
  <dcterms:modified xsi:type="dcterms:W3CDTF">2015-09-15T16:17:00Z</dcterms:modified>
</cp:coreProperties>
</file>