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E2" w:rsidRDefault="002E5B85" w:rsidP="002E5B85">
      <w:pPr>
        <w:jc w:val="right"/>
      </w:pPr>
      <w:r>
        <w:rPr>
          <w:noProof/>
          <w:lang w:val="en-US"/>
        </w:rPr>
        <w:drawing>
          <wp:inline distT="0" distB="0" distL="0" distR="0">
            <wp:extent cx="1614744" cy="1128408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501" cy="113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85" w:rsidRDefault="002E5B85"/>
    <w:p w:rsidR="00BC18CF" w:rsidRDefault="00BC18CF" w:rsidP="00BC18CF">
      <w:pPr>
        <w:jc w:val="right"/>
      </w:pPr>
    </w:p>
    <w:p w:rsidR="002E5B85" w:rsidRDefault="00BC18CF" w:rsidP="00BC18CF">
      <w:pPr>
        <w:jc w:val="right"/>
      </w:pPr>
      <w:r>
        <w:t>Warszawa, 16.10.2017 r.</w:t>
      </w:r>
    </w:p>
    <w:p w:rsidR="00BC18CF" w:rsidRDefault="00BC18CF" w:rsidP="00BC18CF">
      <w:pPr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:rsidR="00BC18CF" w:rsidRDefault="00BC18CF" w:rsidP="00BC18CF">
      <w:pPr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</w:p>
    <w:p w:rsidR="00BC18CF" w:rsidRPr="00BC18CF" w:rsidRDefault="00BC18CF" w:rsidP="00BC18CF">
      <w:pPr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</w:rPr>
      </w:pPr>
      <w:r w:rsidRPr="00BC18CF">
        <w:rPr>
          <w:rFonts w:ascii="Helvetica" w:eastAsia="Times New Roman" w:hAnsi="Helvetica" w:cs="Times New Roman"/>
          <w:b/>
          <w:color w:val="000000"/>
          <w:sz w:val="24"/>
          <w:szCs w:val="24"/>
        </w:rPr>
        <w:t>SZKOŁA BLIŻEJ NAUKI</w:t>
      </w:r>
    </w:p>
    <w:p w:rsidR="000A679E" w:rsidRDefault="00BC18CF" w:rsidP="00BC18CF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P</w:t>
      </w:r>
      <w:r w:rsidRPr="000237C3">
        <w:rPr>
          <w:rFonts w:ascii="Helvetica" w:eastAsia="Times New Roman" w:hAnsi="Helvetica" w:cs="Times New Roman"/>
          <w:color w:val="000000"/>
        </w:rPr>
        <w:t xml:space="preserve">rojekty badawcze, prowadzone </w:t>
      </w:r>
      <w:r>
        <w:rPr>
          <w:rFonts w:ascii="Helvetica" w:eastAsia="Times New Roman" w:hAnsi="Helvetica" w:cs="Times New Roman"/>
          <w:color w:val="000000"/>
        </w:rPr>
        <w:t xml:space="preserve">przez uczniów </w:t>
      </w:r>
      <w:r w:rsidRPr="000237C3">
        <w:rPr>
          <w:rFonts w:ascii="Helvetica" w:eastAsia="Times New Roman" w:hAnsi="Helvetica" w:cs="Times New Roman"/>
          <w:color w:val="000000"/>
        </w:rPr>
        <w:t xml:space="preserve">we współpracy z naukowcami, wyposażenie pracowni i lekcje pełne eksperymentów. Rusza dwuletni projekt </w:t>
      </w:r>
      <w:r w:rsidRPr="00DC69B6">
        <w:rPr>
          <w:rFonts w:ascii="Helvetica" w:eastAsia="Times New Roman" w:hAnsi="Helvetica" w:cs="Times New Roman"/>
          <w:i/>
          <w:iCs/>
          <w:color w:val="000000"/>
        </w:rPr>
        <w:t>Szkoła</w:t>
      </w:r>
      <w:r w:rsidRPr="000237C3">
        <w:rPr>
          <w:rFonts w:ascii="Helvetica" w:eastAsia="Times New Roman" w:hAnsi="Helvetica" w:cs="Times New Roman"/>
          <w:i/>
          <w:iCs/>
          <w:color w:val="000000"/>
        </w:rPr>
        <w:t xml:space="preserve"> Bliżej Nauki, </w:t>
      </w:r>
      <w:r w:rsidRPr="000237C3">
        <w:rPr>
          <w:rFonts w:ascii="Helvetica" w:eastAsia="Times New Roman" w:hAnsi="Helvetica" w:cs="Times New Roman"/>
          <w:color w:val="000000"/>
        </w:rPr>
        <w:t xml:space="preserve">realizowany przez Centrum </w:t>
      </w:r>
      <w:r>
        <w:rPr>
          <w:rFonts w:ascii="Helvetica" w:eastAsia="Times New Roman" w:hAnsi="Helvetica" w:cs="Times New Roman"/>
          <w:color w:val="000000"/>
        </w:rPr>
        <w:t xml:space="preserve">Nauki Kopernik w partnerstwie z </w:t>
      </w:r>
      <w:r w:rsidRPr="000237C3">
        <w:rPr>
          <w:rFonts w:ascii="Helvetica" w:eastAsia="Times New Roman" w:hAnsi="Helvetica" w:cs="Times New Roman"/>
          <w:color w:val="000000"/>
        </w:rPr>
        <w:t>samorządami z Mazowsza. Bierze w nim udział 38 szkół z Warszawy i mazowieckich gmin, ponad 160 nauczycieli i prawie 2000 uczniów.</w:t>
      </w:r>
      <w:r w:rsidR="000A679E">
        <w:rPr>
          <w:rFonts w:ascii="Helvetica" w:eastAsia="Times New Roman" w:hAnsi="Helvetica" w:cs="Times New Roman"/>
          <w:color w:val="000000"/>
        </w:rPr>
        <w:t xml:space="preserve"> W tym gronie znajdują się także szkoły </w:t>
      </w:r>
      <w:r w:rsidR="000A679E" w:rsidRPr="000A679E">
        <w:rPr>
          <w:rFonts w:ascii="Helvetica" w:eastAsia="Times New Roman" w:hAnsi="Helvetica" w:cs="Times New Roman"/>
          <w:i/>
          <w:color w:val="5B9BD5" w:themeColor="accent1"/>
        </w:rPr>
        <w:t>(wymieniamy nazwy)</w:t>
      </w:r>
      <w:r w:rsidR="000A679E">
        <w:rPr>
          <w:rFonts w:ascii="Helvetica" w:eastAsia="Times New Roman" w:hAnsi="Helvetica" w:cs="Times New Roman"/>
          <w:color w:val="000000"/>
        </w:rPr>
        <w:t xml:space="preserve">…………………………… z gminy </w:t>
      </w:r>
      <w:r w:rsidR="000A679E" w:rsidRPr="000A679E">
        <w:rPr>
          <w:rFonts w:ascii="Helvetica" w:eastAsia="Times New Roman" w:hAnsi="Helvetica" w:cs="Times New Roman"/>
          <w:i/>
          <w:color w:val="5B9BD5" w:themeColor="accent1"/>
        </w:rPr>
        <w:t>(nazwa gminy)</w:t>
      </w:r>
      <w:r w:rsidR="000A679E">
        <w:rPr>
          <w:rFonts w:ascii="Helvetica" w:eastAsia="Times New Roman" w:hAnsi="Helvetica" w:cs="Times New Roman"/>
          <w:i/>
          <w:color w:val="000000"/>
        </w:rPr>
        <w:t xml:space="preserve"> </w:t>
      </w:r>
      <w:r w:rsidR="000A679E">
        <w:rPr>
          <w:rFonts w:ascii="Helvetica" w:eastAsia="Times New Roman" w:hAnsi="Helvetica" w:cs="Times New Roman"/>
          <w:color w:val="000000"/>
        </w:rPr>
        <w:t>……………………….</w:t>
      </w:r>
    </w:p>
    <w:p w:rsidR="000A679E" w:rsidRDefault="000A679E" w:rsidP="00BC18CF">
      <w:pPr>
        <w:rPr>
          <w:rFonts w:ascii="Helvetica" w:eastAsia="Times New Roman" w:hAnsi="Helvetica" w:cs="Times New Roman"/>
          <w:i/>
          <w:color w:val="000000"/>
        </w:rPr>
      </w:pPr>
      <w:r w:rsidRPr="000A679E">
        <w:rPr>
          <w:rFonts w:ascii="Helvetica" w:eastAsia="Times New Roman" w:hAnsi="Helvetica" w:cs="Times New Roman"/>
          <w:i/>
          <w:color w:val="000000"/>
        </w:rPr>
        <w:t>Tu można dać cytat kogoś z samorządu lub dyrektora szkoły</w:t>
      </w:r>
      <w:r>
        <w:rPr>
          <w:rFonts w:ascii="Helvetica" w:eastAsia="Times New Roman" w:hAnsi="Helvetica" w:cs="Times New Roman"/>
          <w:i/>
          <w:color w:val="000000"/>
        </w:rPr>
        <w:t>. I dalej:</w:t>
      </w:r>
    </w:p>
    <w:p w:rsidR="000A679E" w:rsidRPr="000A679E" w:rsidRDefault="000A679E" w:rsidP="00BC18CF">
      <w:pPr>
        <w:rPr>
          <w:rFonts w:ascii="Helvetica" w:eastAsia="Times New Roman" w:hAnsi="Helvetica" w:cs="Times New Roman"/>
          <w:color w:val="000000"/>
        </w:rPr>
      </w:pPr>
      <w:r>
        <w:rPr>
          <w:rFonts w:ascii="Helvetica" w:eastAsia="Times New Roman" w:hAnsi="Helvetica" w:cs="Times New Roman"/>
          <w:color w:val="000000"/>
        </w:rPr>
        <w:t>W najbliższym czasie…………….</w:t>
      </w:r>
      <w:r w:rsidRPr="000A679E">
        <w:rPr>
          <w:rFonts w:ascii="Helvetica" w:eastAsia="Times New Roman" w:hAnsi="Helvetica" w:cs="Times New Roman"/>
          <w:i/>
          <w:color w:val="5B9BD5" w:themeColor="accent1"/>
        </w:rPr>
        <w:t>( i tu piszemy, co się będzie działo w danych szkołach w ramach projekt, np.: Nauczyciele ze szkoły nr.1 wezmą udział w warsztatach w Centrum Nauki Kopernik. Podczas nich dowiedzą się…………….)</w:t>
      </w:r>
      <w:bookmarkStart w:id="0" w:name="_GoBack"/>
      <w:bookmarkEnd w:id="0"/>
    </w:p>
    <w:p w:rsidR="00BC18CF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</w:rPr>
      </w:pPr>
      <w:r w:rsidRPr="000237C3">
        <w:rPr>
          <w:rFonts w:ascii="Helvetica" w:hAnsi="Helvetica" w:cs="Times"/>
          <w:b/>
          <w:color w:val="000000"/>
        </w:rPr>
        <w:t>Uczniowie jak naukowcy</w:t>
      </w:r>
      <w:r w:rsidRPr="000237C3">
        <w:rPr>
          <w:rFonts w:ascii="Helvetica" w:hAnsi="Helvetica" w:cs="Times"/>
          <w:b/>
          <w:color w:val="000000"/>
        </w:rPr>
        <w:br/>
      </w:r>
      <w:r w:rsidRPr="000237C3">
        <w:rPr>
          <w:rFonts w:ascii="Helvetica" w:hAnsi="Helvetica"/>
        </w:rPr>
        <w:t>Integracja edukacji z nauką jest jedną z najważniejszych dróg unowocześniania edukacji. Stosowanie metody badawczej w nauczaniu i korzystanie z różnorodnych przestrzeni edukacyjnych uczy odwagi i przygotowuje do różnych nieprzewidywalnych sytuacji w życiu.</w:t>
      </w:r>
    </w:p>
    <w:p w:rsidR="00BC18CF" w:rsidRPr="00CE6322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0237C3">
        <w:rPr>
          <w:rFonts w:ascii="Helvetica" w:hAnsi="Helvetica"/>
        </w:rPr>
        <w:t xml:space="preserve">Naukowiec codziennie mierzy się z nieznanym, ale wie, jak sobie z tym radzić: pyta, stawia hipotezy, testuje, błądzi, wyciąga wnioski, poprawia. Uczeń, poznając świat z pasją i odwagą – jak naukowiec, który na co dzień bada rzeczywistość – ma szansę być twórczy i krytyczny. Samodzielnie szukać rozwiązań. Bez obaw stawiać czoła wyzwaniom, jakie czekają go w dorosłym życiu. Współczesna edukacja musi reagować na zmiany. Przyszłość należy do ludzi twórczych, odważnych i odpowiedzialnych. Dlatego głównym celem </w:t>
      </w:r>
      <w:r w:rsidRPr="00DC69B6">
        <w:rPr>
          <w:rFonts w:ascii="Helvetica" w:hAnsi="Helvetica"/>
          <w:i/>
        </w:rPr>
        <w:t>Szkoły</w:t>
      </w:r>
      <w:r w:rsidRPr="00567485">
        <w:rPr>
          <w:rFonts w:ascii="Helvetica" w:hAnsi="Helvetica"/>
          <w:i/>
        </w:rPr>
        <w:t xml:space="preserve"> Bliżej Nauki</w:t>
      </w:r>
      <w:r w:rsidRPr="000237C3">
        <w:rPr>
          <w:rFonts w:ascii="Helvetica" w:hAnsi="Helvetica"/>
        </w:rPr>
        <w:t xml:space="preserve"> jest zbliżenie środowisk edukacyjnych i naukowych oraz </w:t>
      </w:r>
      <w:r w:rsidRPr="000237C3">
        <w:rPr>
          <w:rFonts w:ascii="Helvetica" w:hAnsi="Helvetica" w:cs="Times"/>
        </w:rPr>
        <w:t xml:space="preserve">stworzenie w </w:t>
      </w:r>
      <w:r w:rsidRPr="00DC69B6">
        <w:rPr>
          <w:rFonts w:ascii="Helvetica" w:hAnsi="Helvetica" w:cs="Times"/>
        </w:rPr>
        <w:t>szkołach</w:t>
      </w:r>
      <w:r w:rsidRPr="000237C3">
        <w:rPr>
          <w:rFonts w:ascii="Helvetica" w:hAnsi="Helvetica" w:cs="Times"/>
        </w:rPr>
        <w:t xml:space="preserve"> </w:t>
      </w:r>
      <w:r>
        <w:rPr>
          <w:rFonts w:ascii="Helvetica" w:hAnsi="Helvetica" w:cs="Times"/>
        </w:rPr>
        <w:t xml:space="preserve">biorących udział w </w:t>
      </w:r>
      <w:r w:rsidRPr="000237C3">
        <w:rPr>
          <w:rFonts w:ascii="Helvetica" w:hAnsi="Helvetica" w:cs="Times"/>
        </w:rPr>
        <w:t>projek</w:t>
      </w:r>
      <w:r>
        <w:rPr>
          <w:rFonts w:ascii="Helvetica" w:hAnsi="Helvetica" w:cs="Times"/>
        </w:rPr>
        <w:t>cie</w:t>
      </w:r>
      <w:r w:rsidRPr="000237C3">
        <w:rPr>
          <w:rFonts w:ascii="Helvetica" w:hAnsi="Helvetica" w:cs="Times"/>
        </w:rPr>
        <w:t xml:space="preserve"> warunków do nauczania z wykorzystaniem elementów metody badawczej. </w:t>
      </w:r>
      <w:r w:rsidRPr="00CE6322">
        <w:rPr>
          <w:rFonts w:ascii="Helvetica" w:hAnsi="Helvetica" w:cs="Times"/>
        </w:rPr>
        <w:t xml:space="preserve">Projekt pomoże </w:t>
      </w:r>
      <w:r w:rsidRPr="00CE6322">
        <w:rPr>
          <w:rFonts w:ascii="Helvetica" w:hAnsi="Helvetica" w:cs="Helvetica"/>
          <w:bCs/>
          <w:shd w:val="clear" w:color="auto" w:fill="FFFFFF"/>
        </w:rPr>
        <w:t xml:space="preserve">rozwijać kompetencje </w:t>
      </w:r>
      <w:r>
        <w:rPr>
          <w:rFonts w:ascii="Helvetica" w:hAnsi="Helvetica" w:cs="Helvetica"/>
          <w:bCs/>
          <w:shd w:val="clear" w:color="auto" w:fill="FFFFFF"/>
        </w:rPr>
        <w:t xml:space="preserve">nauczycielom i </w:t>
      </w:r>
      <w:r w:rsidRPr="00CE6322">
        <w:rPr>
          <w:rFonts w:ascii="Helvetica" w:hAnsi="Helvetica" w:cs="Helvetica"/>
          <w:bCs/>
          <w:shd w:val="clear" w:color="auto" w:fill="FFFFFF"/>
        </w:rPr>
        <w:t>uczni</w:t>
      </w:r>
      <w:r>
        <w:rPr>
          <w:rFonts w:ascii="Helvetica" w:hAnsi="Helvetica" w:cs="Helvetica"/>
          <w:bCs/>
          <w:shd w:val="clear" w:color="auto" w:fill="FFFFFF"/>
        </w:rPr>
        <w:t xml:space="preserve">om </w:t>
      </w:r>
      <w:r w:rsidRPr="00CE6322">
        <w:rPr>
          <w:rFonts w:ascii="Helvetica" w:hAnsi="Helvetica" w:cs="Helvetica"/>
          <w:shd w:val="clear" w:color="auto" w:fill="FFFFFF"/>
        </w:rPr>
        <w:t>(umiejętności informatyczne i matematyczno-przyrodnicze, kreatywnoś</w:t>
      </w:r>
      <w:r>
        <w:rPr>
          <w:rFonts w:ascii="Helvetica" w:hAnsi="Helvetica" w:cs="Helvetica"/>
          <w:shd w:val="clear" w:color="auto" w:fill="FFFFFF"/>
        </w:rPr>
        <w:t>ć,</w:t>
      </w:r>
      <w:r w:rsidRPr="00CE6322">
        <w:rPr>
          <w:rFonts w:ascii="Helvetica" w:hAnsi="Helvetica" w:cs="Helvetica"/>
          <w:shd w:val="clear" w:color="auto" w:fill="FFFFFF"/>
        </w:rPr>
        <w:t> praca zespołowa) oraz  promować aktywność naukową.</w:t>
      </w:r>
      <w:r>
        <w:rPr>
          <w:rFonts w:ascii="Helvetica" w:hAnsi="Helvetica" w:cs="Times"/>
        </w:rPr>
        <w:t xml:space="preserve"> </w:t>
      </w:r>
      <w:r w:rsidRPr="000237C3">
        <w:rPr>
          <w:rFonts w:ascii="Helvetica" w:hAnsi="Helvetica" w:cs="Times"/>
        </w:rPr>
        <w:t xml:space="preserve">Aby osiągnąć pożądany efekt, należy odpowiednio przygotować edukatorów, </w:t>
      </w:r>
      <w:r>
        <w:rPr>
          <w:rFonts w:ascii="Helvetica" w:hAnsi="Helvetica" w:cs="Times"/>
        </w:rPr>
        <w:t>uczniów</w:t>
      </w:r>
      <w:r w:rsidRPr="000237C3">
        <w:rPr>
          <w:rFonts w:ascii="Helvetica" w:hAnsi="Helvetica" w:cs="Times"/>
        </w:rPr>
        <w:t xml:space="preserve"> oraz przestrzeń. Dlatego </w:t>
      </w:r>
      <w:r>
        <w:rPr>
          <w:rFonts w:ascii="Helvetica" w:hAnsi="Helvetica" w:cs="Times"/>
        </w:rPr>
        <w:t xml:space="preserve">w </w:t>
      </w:r>
      <w:r w:rsidRPr="000237C3">
        <w:rPr>
          <w:rFonts w:ascii="Helvetica" w:hAnsi="Helvetica" w:cs="Times"/>
        </w:rPr>
        <w:t>projek</w:t>
      </w:r>
      <w:r>
        <w:rPr>
          <w:rFonts w:ascii="Helvetica" w:hAnsi="Helvetica" w:cs="Times"/>
        </w:rPr>
        <w:t>cie zaplanowano warsztaty,</w:t>
      </w:r>
      <w:r w:rsidRPr="000237C3">
        <w:rPr>
          <w:rFonts w:ascii="Helvetica" w:hAnsi="Helvetica" w:cs="Times"/>
        </w:rPr>
        <w:t xml:space="preserve"> zwiększające kompetencje nauczycieli, wyposażenie </w:t>
      </w:r>
      <w:r w:rsidRPr="00DC69B6">
        <w:rPr>
          <w:rFonts w:ascii="Helvetica" w:hAnsi="Helvetica" w:cs="Times"/>
        </w:rPr>
        <w:t>szkół</w:t>
      </w:r>
      <w:r w:rsidRPr="000237C3">
        <w:rPr>
          <w:rFonts w:ascii="Helvetica" w:hAnsi="Helvetica" w:cs="Times"/>
        </w:rPr>
        <w:t xml:space="preserve"> w zestawy edukacyjne </w:t>
      </w:r>
      <w:r w:rsidRPr="000237C3">
        <w:rPr>
          <w:rFonts w:ascii="Helvetica" w:hAnsi="Helvetica" w:cs="Times"/>
        </w:rPr>
        <w:lastRenderedPageBreak/>
        <w:t xml:space="preserve">i specjalne zajęcia dla </w:t>
      </w:r>
      <w:r>
        <w:rPr>
          <w:rFonts w:ascii="Helvetica" w:hAnsi="Helvetica" w:cs="Times"/>
        </w:rPr>
        <w:t>młodzieży</w:t>
      </w:r>
      <w:r w:rsidRPr="000237C3">
        <w:rPr>
          <w:rFonts w:ascii="Helvetica" w:hAnsi="Helvetica" w:cs="Times"/>
          <w:color w:val="000000"/>
        </w:rPr>
        <w:t xml:space="preserve">. </w:t>
      </w:r>
    </w:p>
    <w:p w:rsidR="00BC18CF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color w:val="000000"/>
        </w:rPr>
      </w:pPr>
    </w:p>
    <w:p w:rsidR="00BC18CF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color w:val="000000"/>
        </w:rPr>
      </w:pPr>
    </w:p>
    <w:p w:rsidR="00BC18CF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color w:val="000000"/>
        </w:rPr>
      </w:pPr>
    </w:p>
    <w:p w:rsidR="00BC18CF" w:rsidRPr="000237C3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color w:val="000000"/>
        </w:rPr>
      </w:pPr>
      <w:r w:rsidRPr="000237C3">
        <w:rPr>
          <w:rFonts w:ascii="Helvetica" w:hAnsi="Helvetica" w:cs="Times"/>
          <w:b/>
          <w:color w:val="000000"/>
        </w:rPr>
        <w:t>Krok po kroku</w:t>
      </w:r>
      <w:r w:rsidRPr="000237C3">
        <w:rPr>
          <w:rFonts w:ascii="Helvetica" w:hAnsi="Helvetica" w:cs="Times"/>
          <w:b/>
          <w:color w:val="000000"/>
        </w:rPr>
        <w:br/>
      </w:r>
      <w:r w:rsidRPr="000237C3">
        <w:rPr>
          <w:rFonts w:ascii="Helvetica" w:hAnsi="Helvetica" w:cs="Times"/>
          <w:color w:val="000000"/>
        </w:rPr>
        <w:t xml:space="preserve">Projekt </w:t>
      </w:r>
      <w:r w:rsidRPr="00567485">
        <w:rPr>
          <w:rFonts w:ascii="Helvetica" w:hAnsi="Helvetica" w:cs="Times"/>
          <w:i/>
          <w:color w:val="000000"/>
        </w:rPr>
        <w:t>Szkoła Bliżej Nauki</w:t>
      </w:r>
      <w:r w:rsidRPr="000237C3">
        <w:rPr>
          <w:rFonts w:ascii="Helvetica" w:hAnsi="Helvetica" w:cs="Times"/>
          <w:color w:val="000000"/>
        </w:rPr>
        <w:t xml:space="preserve"> został podzielony na etapy, które pozwolą dyrektorom, nauczycielom i uczniom wdrożyć się w pracę metodą naukową.</w:t>
      </w:r>
    </w:p>
    <w:p w:rsidR="00BC18CF" w:rsidRPr="000237C3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000000"/>
        </w:rPr>
      </w:pPr>
      <w:r w:rsidRPr="000237C3">
        <w:rPr>
          <w:rFonts w:ascii="Helvetica" w:hAnsi="Helvetica" w:cs="Times"/>
          <w:color w:val="000000"/>
        </w:rPr>
        <w:t>Już w zimowym semestrze 2017/2018 nauczyciele spotkają się na pierwszym warsztacie</w:t>
      </w:r>
      <w:r>
        <w:rPr>
          <w:rFonts w:ascii="Helvetica" w:hAnsi="Helvetica" w:cs="Times"/>
          <w:color w:val="000000"/>
        </w:rPr>
        <w:t xml:space="preserve"> dotyczącym eksperymentów i</w:t>
      </w:r>
      <w:r w:rsidRPr="000237C3">
        <w:rPr>
          <w:rFonts w:ascii="Helvetica" w:hAnsi="Helvetica" w:cs="Times"/>
          <w:color w:val="000000"/>
        </w:rPr>
        <w:t xml:space="preserve"> </w:t>
      </w:r>
      <w:r>
        <w:rPr>
          <w:rFonts w:ascii="Helvetica" w:hAnsi="Helvetica" w:cs="Times"/>
          <w:color w:val="000000"/>
        </w:rPr>
        <w:t xml:space="preserve">interaktywnych </w:t>
      </w:r>
      <w:r w:rsidRPr="000237C3">
        <w:rPr>
          <w:rFonts w:ascii="Helvetica" w:hAnsi="Helvetica" w:cs="Times"/>
          <w:color w:val="000000"/>
        </w:rPr>
        <w:t>eksponatów, po którym razem z uczniami zwiedzą Centrum Nauki Kopernik.</w:t>
      </w:r>
      <w:r w:rsidRPr="000237C3">
        <w:rPr>
          <w:rFonts w:ascii="Helvetica" w:hAnsi="Helvetica" w:cs="Times"/>
          <w:color w:val="000000"/>
          <w:lang w:val="en-US"/>
        </w:rPr>
        <w:t xml:space="preserve"> </w:t>
      </w:r>
    </w:p>
    <w:p w:rsidR="00BC18CF" w:rsidRPr="00DC69B6" w:rsidRDefault="00BC18CF" w:rsidP="00BC18CF">
      <w:pPr>
        <w:pStyle w:val="CommentText"/>
        <w:rPr>
          <w:rFonts w:ascii="Helvetica" w:hAnsi="Helvetica" w:cs="Times"/>
          <w:color w:val="000000"/>
          <w:sz w:val="22"/>
          <w:szCs w:val="22"/>
        </w:rPr>
      </w:pPr>
      <w:r w:rsidRPr="00DC69B6">
        <w:rPr>
          <w:rFonts w:ascii="Helvetica" w:hAnsi="Helvetica" w:cs="Times"/>
          <w:color w:val="000000"/>
          <w:sz w:val="22"/>
          <w:szCs w:val="22"/>
        </w:rPr>
        <w:t xml:space="preserve">Kolejny warsztat nauczycielski odbędzie się na początku 2018 r. Jego uczestnicy dowiedzą się, </w:t>
      </w:r>
      <w:r w:rsidRPr="00DC69B6">
        <w:rPr>
          <w:rFonts w:ascii="Helvetica" w:hAnsi="Helvetica"/>
          <w:sz w:val="22"/>
          <w:szCs w:val="22"/>
        </w:rPr>
        <w:t xml:space="preserve"> jak tworzyć scenariusze zajęć z wykorzystaniem metody badawczej</w:t>
      </w:r>
      <w:r>
        <w:rPr>
          <w:rFonts w:ascii="Helvetica" w:hAnsi="Helvetica"/>
          <w:sz w:val="22"/>
          <w:szCs w:val="22"/>
        </w:rPr>
        <w:t xml:space="preserve"> i</w:t>
      </w:r>
      <w:r w:rsidRPr="00DC69B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przeprowadzą takie lekcje </w:t>
      </w:r>
      <w:r w:rsidRPr="00DC69B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w </w:t>
      </w:r>
      <w:r w:rsidRPr="00DC69B6">
        <w:rPr>
          <w:rFonts w:ascii="Helvetica" w:hAnsi="Helvetica"/>
          <w:sz w:val="22"/>
          <w:szCs w:val="22"/>
        </w:rPr>
        <w:t>swoi</w:t>
      </w:r>
      <w:r>
        <w:rPr>
          <w:rFonts w:ascii="Helvetica" w:hAnsi="Helvetica"/>
          <w:sz w:val="22"/>
          <w:szCs w:val="22"/>
        </w:rPr>
        <w:t xml:space="preserve">ch </w:t>
      </w:r>
      <w:r w:rsidRPr="00DC69B6">
        <w:rPr>
          <w:rFonts w:ascii="Helvetica" w:hAnsi="Helvetica"/>
          <w:sz w:val="22"/>
          <w:szCs w:val="22"/>
        </w:rPr>
        <w:t>klasa</w:t>
      </w:r>
      <w:r>
        <w:rPr>
          <w:rFonts w:ascii="Helvetica" w:hAnsi="Helvetica"/>
          <w:sz w:val="22"/>
          <w:szCs w:val="22"/>
        </w:rPr>
        <w:t>ch</w:t>
      </w:r>
      <w:r w:rsidRPr="00DC69B6">
        <w:rPr>
          <w:rFonts w:ascii="Helvetica" w:hAnsi="Helvetica"/>
          <w:sz w:val="22"/>
          <w:szCs w:val="22"/>
        </w:rPr>
        <w:t xml:space="preserve">. </w:t>
      </w:r>
      <w:r w:rsidRPr="00DC69B6">
        <w:rPr>
          <w:rFonts w:ascii="Helvetica" w:hAnsi="Helvetica" w:cs="Times"/>
          <w:color w:val="000000"/>
          <w:sz w:val="22"/>
          <w:szCs w:val="22"/>
        </w:rPr>
        <w:t xml:space="preserve">W tym czasie do szkolnych pracowni trafi także </w:t>
      </w:r>
      <w:r>
        <w:rPr>
          <w:rFonts w:ascii="Helvetica" w:hAnsi="Helvetica" w:cs="Times"/>
          <w:color w:val="000000"/>
          <w:sz w:val="22"/>
          <w:szCs w:val="22"/>
        </w:rPr>
        <w:t xml:space="preserve">nowy </w:t>
      </w:r>
      <w:r w:rsidRPr="00DC69B6">
        <w:rPr>
          <w:rFonts w:ascii="Helvetica" w:hAnsi="Helvetica" w:cs="Times"/>
          <w:color w:val="000000"/>
          <w:sz w:val="22"/>
          <w:szCs w:val="22"/>
        </w:rPr>
        <w:t>sprzęt</w:t>
      </w:r>
      <w:r>
        <w:rPr>
          <w:rFonts w:ascii="Helvetica" w:hAnsi="Helvetica" w:cs="Times"/>
          <w:color w:val="000000"/>
          <w:sz w:val="22"/>
          <w:szCs w:val="22"/>
        </w:rPr>
        <w:t>.</w:t>
      </w:r>
      <w:r w:rsidRPr="00DC69B6">
        <w:rPr>
          <w:rFonts w:ascii="Helvetica" w:hAnsi="Helvetica" w:cs="Times"/>
          <w:color w:val="000000"/>
          <w:sz w:val="22"/>
          <w:szCs w:val="22"/>
        </w:rPr>
        <w:t xml:space="preserve"> </w:t>
      </w:r>
    </w:p>
    <w:p w:rsidR="00BC18CF" w:rsidRPr="00DC69B6" w:rsidRDefault="00BC18CF" w:rsidP="00BC18CF">
      <w:pPr>
        <w:pStyle w:val="CommentText"/>
      </w:pPr>
    </w:p>
    <w:p w:rsidR="00BC18CF" w:rsidRPr="000237C3" w:rsidRDefault="00BC18CF" w:rsidP="00BC18CF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color w:val="000000"/>
        </w:rPr>
      </w:pPr>
      <w:r w:rsidRPr="000237C3">
        <w:rPr>
          <w:rFonts w:ascii="Helvetica" w:hAnsi="Helvetica" w:cs="Times"/>
          <w:color w:val="000000"/>
        </w:rPr>
        <w:t xml:space="preserve">Rok szkolny 2018/2019 to kolejna wizyta klasowa w Centrum Nauki Kopernik, ze ścieżką zwiedzania tym razem aktywnie przygotowaną przez nauczycieli.  </w:t>
      </w:r>
      <w:r>
        <w:rPr>
          <w:rFonts w:ascii="Helvetica" w:hAnsi="Helvetica" w:cs="Times"/>
          <w:color w:val="000000"/>
        </w:rPr>
        <w:t xml:space="preserve">We </w:t>
      </w:r>
      <w:r w:rsidRPr="000237C3">
        <w:rPr>
          <w:rFonts w:ascii="Helvetica" w:hAnsi="Helvetica" w:cs="Times"/>
          <w:color w:val="000000"/>
        </w:rPr>
        <w:t>wrześni</w:t>
      </w:r>
      <w:r>
        <w:rPr>
          <w:rFonts w:ascii="Helvetica" w:hAnsi="Helvetica" w:cs="Times"/>
          <w:color w:val="000000"/>
        </w:rPr>
        <w:t>u</w:t>
      </w:r>
      <w:r w:rsidRPr="000237C3">
        <w:rPr>
          <w:rFonts w:ascii="Helvetica" w:hAnsi="Helvetica" w:cs="Times"/>
          <w:color w:val="000000"/>
        </w:rPr>
        <w:t xml:space="preserve"> 2018 r.  rozpoczn</w:t>
      </w:r>
      <w:r>
        <w:rPr>
          <w:rFonts w:ascii="Helvetica" w:hAnsi="Helvetica" w:cs="Times"/>
          <w:color w:val="000000"/>
        </w:rPr>
        <w:t>ie</w:t>
      </w:r>
      <w:r w:rsidRPr="000237C3">
        <w:rPr>
          <w:rFonts w:ascii="Helvetica" w:hAnsi="Helvetica" w:cs="Times"/>
          <w:color w:val="000000"/>
        </w:rPr>
        <w:t xml:space="preserve"> się </w:t>
      </w:r>
      <w:r>
        <w:rPr>
          <w:rFonts w:ascii="Helvetica" w:hAnsi="Helvetica" w:cs="Times"/>
          <w:color w:val="000000"/>
        </w:rPr>
        <w:t xml:space="preserve">najważniejszy etap projektu - </w:t>
      </w:r>
      <w:r w:rsidRPr="000237C3">
        <w:rPr>
          <w:rFonts w:ascii="Helvetica" w:hAnsi="Helvetica" w:cs="Times"/>
          <w:color w:val="000000"/>
        </w:rPr>
        <w:t>prac</w:t>
      </w:r>
      <w:r>
        <w:rPr>
          <w:rFonts w:ascii="Helvetica" w:hAnsi="Helvetica" w:cs="Times"/>
          <w:color w:val="000000"/>
        </w:rPr>
        <w:t>a</w:t>
      </w:r>
      <w:r w:rsidRPr="000237C3">
        <w:rPr>
          <w:rFonts w:ascii="Helvetica" w:hAnsi="Helvetica" w:cs="Times"/>
          <w:color w:val="000000"/>
        </w:rPr>
        <w:t xml:space="preserve"> nad projektami z udziałem</w:t>
      </w:r>
      <w:r>
        <w:rPr>
          <w:rFonts w:ascii="Helvetica" w:hAnsi="Helvetica" w:cs="Times"/>
          <w:color w:val="000000"/>
        </w:rPr>
        <w:t xml:space="preserve"> naukowców i udział w ich badaniach. </w:t>
      </w:r>
      <w:r w:rsidRPr="000237C3">
        <w:rPr>
          <w:rFonts w:ascii="Helvetica" w:hAnsi="Helvetica" w:cs="Times"/>
          <w:color w:val="000000"/>
        </w:rPr>
        <w:t>Efekty wspólnych działań uczniów, nauczycieli i naukowców zostaną zaprezentowane w maju 2019 r.</w:t>
      </w:r>
    </w:p>
    <w:p w:rsidR="00BC18CF" w:rsidRPr="000237C3" w:rsidRDefault="00BC18CF" w:rsidP="00BC18CF">
      <w:pPr>
        <w:rPr>
          <w:rFonts w:ascii="Helvetica" w:hAnsi="Helvetica"/>
        </w:rPr>
      </w:pPr>
    </w:p>
    <w:p w:rsidR="002E5B85" w:rsidRDefault="002E5B85"/>
    <w:sectPr w:rsidR="002E5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FE" w:rsidRDefault="004865FE" w:rsidP="005818EA">
      <w:pPr>
        <w:spacing w:after="0" w:line="240" w:lineRule="auto"/>
      </w:pPr>
      <w:r>
        <w:separator/>
      </w:r>
    </w:p>
  </w:endnote>
  <w:endnote w:type="continuationSeparator" w:id="0">
    <w:p w:rsidR="004865FE" w:rsidRDefault="004865FE" w:rsidP="005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A" w:rsidRDefault="005818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A" w:rsidRDefault="005818EA">
    <w:pPr>
      <w:pStyle w:val="Footer"/>
    </w:pPr>
    <w:r>
      <w:rPr>
        <w:noProof/>
        <w:lang w:val="en-US"/>
      </w:rPr>
      <w:drawing>
        <wp:inline distT="0" distB="0" distL="0" distR="0">
          <wp:extent cx="5760720" cy="822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8EA" w:rsidRDefault="005818E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A" w:rsidRDefault="005818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FE" w:rsidRDefault="004865FE" w:rsidP="005818EA">
      <w:pPr>
        <w:spacing w:after="0" w:line="240" w:lineRule="auto"/>
      </w:pPr>
      <w:r>
        <w:separator/>
      </w:r>
    </w:p>
  </w:footnote>
  <w:footnote w:type="continuationSeparator" w:id="0">
    <w:p w:rsidR="004865FE" w:rsidRDefault="004865FE" w:rsidP="005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A" w:rsidRDefault="005818E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A" w:rsidRDefault="005818E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EA" w:rsidRDefault="00581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EA"/>
    <w:rsid w:val="000A679E"/>
    <w:rsid w:val="002E5B85"/>
    <w:rsid w:val="003D72E2"/>
    <w:rsid w:val="004865FE"/>
    <w:rsid w:val="005818EA"/>
    <w:rsid w:val="00BC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EA"/>
  </w:style>
  <w:style w:type="paragraph" w:styleId="Footer">
    <w:name w:val="footer"/>
    <w:basedOn w:val="Normal"/>
    <w:link w:val="FooterChar"/>
    <w:uiPriority w:val="99"/>
    <w:unhideWhenUsed/>
    <w:rsid w:val="005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EA"/>
  </w:style>
  <w:style w:type="paragraph" w:styleId="BalloonText">
    <w:name w:val="Balloon Text"/>
    <w:basedOn w:val="Normal"/>
    <w:link w:val="BalloonTextChar"/>
    <w:uiPriority w:val="99"/>
    <w:semiHidden/>
    <w:unhideWhenUsed/>
    <w:rsid w:val="00BC18C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F"/>
    <w:rPr>
      <w:rFonts w:ascii="Lucida Grande CE" w:hAnsi="Lucida Grande CE" w:cs="Lucida Grande C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18C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8CF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EA"/>
  </w:style>
  <w:style w:type="paragraph" w:styleId="Footer">
    <w:name w:val="footer"/>
    <w:basedOn w:val="Normal"/>
    <w:link w:val="FooterChar"/>
    <w:uiPriority w:val="99"/>
    <w:unhideWhenUsed/>
    <w:rsid w:val="0058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EA"/>
  </w:style>
  <w:style w:type="paragraph" w:styleId="BalloonText">
    <w:name w:val="Balloon Text"/>
    <w:basedOn w:val="Normal"/>
    <w:link w:val="BalloonTextChar"/>
    <w:uiPriority w:val="99"/>
    <w:semiHidden/>
    <w:unhideWhenUsed/>
    <w:rsid w:val="00BC18CF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F"/>
    <w:rPr>
      <w:rFonts w:ascii="Lucida Grande CE" w:hAnsi="Lucida Grande CE" w:cs="Lucida Grande C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C18CF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8CF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2806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Podolska</dc:creator>
  <cp:keywords/>
  <dc:description/>
  <cp:lastModifiedBy>Katarzyna Nowicka</cp:lastModifiedBy>
  <cp:revision>2</cp:revision>
  <dcterms:created xsi:type="dcterms:W3CDTF">2017-10-06T08:56:00Z</dcterms:created>
  <dcterms:modified xsi:type="dcterms:W3CDTF">2017-10-06T08:56:00Z</dcterms:modified>
</cp:coreProperties>
</file>